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 в Царском Селе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	Воспоминаньями смущенный,
          <w:br/>
          	Исполнен сладкою тоской,
          <w:br/>
          Сады прекрасные, под сумрак ваш священный
          <w:br/>
          	Вхожу с поникшею главой.
          <w:br/>
          Так отрок библии, безумный расточитель,
          <w:br/>
          До капли истощив раскаянья фиал,
          <w:br/>
          Увидев наконец родимую обитель,
          <w:br/>
          	Главой поник и зарыдал.
          <w:br/>
          <w:br/>
          	В пылу восторгов скоротечных,
          <w:br/>
          	В бесплодном вихре суеты,
          <w:br/>
          О, много расточил сокровищ я сердечных
          <w:br/>
          	За недоступные мечты,
          <w:br/>
          И долго я блуждал, и часто, утомленный,
          <w:br/>
          Раскаяньем горя, предчувствуя беды,
          <w:br/>
          Я думал о тебе, предел благословенный,
          <w:br/>
          	Воображал сии сады.
          <w:br/>
          <w:br/>
          	Воображаю день счастливый,
          <w:br/>
          	Когда средь вас возник лицей,
          <w:br/>
          И слышу наших игр я снова шум игривый
          <w:br/>
          	И вижу вновь семью друзей.
          <w:br/>
          Вновь нежным отроком, то пылким, то ленивым,
          <w:br/>
          Мечтанья смутные в груди моей тая,
          <w:br/>
          Скитаясь по лугам, по рощам молчаливым,
          <w:br/>
          	Поэтом забываюсь я.
          <w:br/>
          <w:br/>
          	И въявь я вижу пред собою
          <w:br/>
          	Дней прошлых гордые следы.
          <w:br/>
          Еще исполнены великою женою,
          <w:br/>
                   Ее любимые сады
          <w:br/>
          Стоят населены чертогами, вратами,
          <w:br/>
          Столпами, башнями, кумирами богов
          <w:br/>
          И славой мраморной, и медными хвалами
          <w:br/>
          	Екатерининских орлов.
          <w:br/>
          <w:br/>
          	Садятся призраки героев
          <w:br/>
          	У посвященных им столпов,
          <w:br/>
          Глядите; вот герой, стеснитель ратных строев,
          <w:br/>
          	Перун кагульских берегов.
          <w:br/>
          Вот, вот могучий вождь полунощного флага,
          <w:br/>
          Пред кем морей пожар и плавал и летал.
          <w:br/>
          Вот верный брат его, герой Архипелага,
          <w:br/>
          	Вот наваринский Ганнибал.
          <w:br/>
          <w:br/>
          <w:br/>
          	Среди святых воспоминаний
          <w:br/>
          	Я с детских лет здесь возрастал,
          <w:br/>
          А глухо между тем поток народной брани
          <w:br/>
          	Уж бесновался и роптал.
          <w:br/>
          Отчизну обняла кровавая забота,
          <w:br/>
          Россия двинулась и мимо нас летят
          <w:br/>
          И тучи конные, брадатая пехота,
          <w:br/>
          	И пушек медных светлый ряд.
          <w:br/>
                     ______________
          <w:br/>
          <w:br/>
          	На юных ратников взирали,
          <w:br/>
          	Ловили брани дальний звук
          <w:br/>
          И детские лета и . . . . .  проклинали
          <w:br/>
          	И узы строгие наук.
          <w:br/>
          И многих не пришло. При звуке песней новых
          <w:br/>
          Почили славные в полях Бородина,
          <w:br/>
          На кульмских высотах, в лесах Литвы суровых,
          <w:br/>
                   Вблизи Монмартра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2021-11-11T02:36:30+03:00</dcterms:created>
  <dcterms:modified xsi:type="dcterms:W3CDTF">2021-11-11T02:36:30+03:00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