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дом 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дом ее. Смущается влюбленный,
          <w:br/>
           Завидя этот величавый гроб. —
          <w:br/>
           Здесь к ледяному мрамору колонны
          <w:br/>
           Она безумный прижимает лоб,
          <w:br/>
          <w:br/>
          И прочь идет, заламывая руки.
          <w:br/>
           Струится плащ со скорбного плеча.
          <w:br/>
           Идет она, тоскливо волоча,
          <w:br/>
           За шагом шаг, ярмо любовной муки…
          <w:br/>
          <w:br/>
          Остановись. Прислушайся. Молчи!
          <w:br/>
           Трагической уподобляясь музе,
          <w:br/>
           — Ты слышишь? — испускает вопль в ночи
          <w:br/>
           Безумная Элеонора Дузе.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2022-04-23T12:58:05+03:00</dcterms:created>
  <dcterms:modified xsi:type="dcterms:W3CDTF">2022-04-23T12:58:05+03:00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