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и умчались хмельные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«Питие есть веселие Руси…»
          <w:br/>
          <w:br/>
          Вот и умчались хмельные года,
          <w:br/>
           да не трезвее в народе.
          <w:br/>
           «Умный проспится, дурак — никогда!»
          <w:br/>
           Вот и проснулись навроде.
          <w:br/>
          <w:br/>
          Кто-то осудит былое, чудак:
          <w:br/>
           что там — бутылка и корка?
          <w:br/>
           Пьем вряд ли меньше, да как-то не так.
          <w:br/>
           Горькую — истинно горько!
          <w:br/>
          <w:br/>
          Поднакопилась постыдная злость.
          <w:br/>
           Светлыми редко бываем.
          <w:br/>
           Раньше от радости зелье лилось,
          <w:br/>
           нынче — тоску заливаем.
          <w:br/>
          <w:br/>
          Дух притупился, да ум-то остер.
          <w:br/>
           Это ли не во спасенье?
          <w:br/>
           Может, зальем негасимый костер
          <w:br/>
           и будущее воскресенье?
          <w:br/>
          <w:br/>
          Может, научимся снова корпеть
          <w:br/>
           над колоском и лозою?
          <w:br/>
           Может, научимся пить, станем петь
          <w:br/>
           и не с надрывной слезою…
          <w:br/>
          <w:br/>
          Может, заслужим, испив все сполна,
          <w:br/>
           зерна от плевел отсеяв,
          <w:br/>
           право на добрую чару вина,
          <w:br/>
           на питие и веселье!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2022-04-22T06:27:50+03:00</dcterms:created>
  <dcterms:modified xsi:type="dcterms:W3CDTF">2022-04-22T06:27:50+03:00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