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птица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птица — нет ее свежей —
          <w:br/>
           Оттенков пепельного дыма,-
          <w:br/>
           Породы башенных стрижей,
          <w:br/>
           Чья быстрота неповторима.
          <w:br/>
          <w:br/>
          Летит, нигде не отдохнув,
          <w:br/>
           От тростников Египта пресных
          <w:br/>
           До Гельголанда — ночь одну —
          <w:br/>
           До стен, как мужество, отвесных.
          <w:br/>
          <w:br/>
          Уж небо стало зеленей.
          <w:br/>
           Она зарей уже умылась,
          <w:br/>
           И, окантован, перед ней
          <w:br/>
           Могучей пеной остров вырос.
          <w:br/>
          <w:br/>
          Но там, где серого гнезда
          <w:br/>
           Комок однажды прилепился,
          <w:br/>
           Бьет время, волны разнуздав,
          <w:br/>
           Осколки рухнувшего мыса.
          <w:br/>
          <w:br/>
          И плачет птица, огорчив
          <w:br/>
           Весельем залитые мели,
          <w:br/>
           Как будто ночь еще кричит
          <w:br/>
           В ее худом и темном теле.
          <w:br/>
          <w:br/>
          Так, европеец, удалясь
          <w:br/>
           От той земли, что звалась детством,
          <w:br/>
           Ты вспомнишь вдруг былую связь
          <w:br/>
           И чувств потерянных соседство.
          <w:br/>
          <w:br/>
          Преодолев и ночь и дождь
          <w:br/>
           Крылом свистящим, в летной славе,
          <w:br/>
           Ты прилетишь — и ты найдешь
          <w:br/>
           Совсем не то, что ты оставил.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2022-04-22T00:03:52+03:00</dcterms:created>
  <dcterms:modified xsi:type="dcterms:W3CDTF">2022-04-22T00:03:52+03:00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