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свежие тебе цветы..."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свежие тебе цветы
          <w:br/>
          В честь именин твоих, –
          <w:br/>
          Еще цветы я рассылаю,
          <w:br/>
          А сам так быстро отцветаю.
          <w:br/>
          Хотелось бы собрать пригоршню дней,
          <w:br/>
          Чтоб сплесть еще венок
          <w:br/>
          Для именинницы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2021-11-10T21:42:10+03:00</dcterms:created>
  <dcterms:modified xsi:type="dcterms:W3CDTF">2021-11-10T21:42:10+03:00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