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снова роща в чёрных ямах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снова роща в чёрных ямах,
          <w:br/>
          и взрывы душу леденят,
          <w:br/>
          и просит ягод, просит ягод
          <w:br/>
          в крови лежащий лейтенант.
          <w:br/>
          И я, парнишка невеликий,
          <w:br/>
          в траве проползав дотемна,
          <w:br/>
          несу пилотку земляники,
          <w:br/>
          а земляника не нужна.
          <w:br/>
          Побрёл я, маленький, усталый,
          <w:br/>
          до удивленья невысок,
          <w:br/>
          и ночью дымной, ночью алой
          <w:br/>
          пристал к бредущим на восток.
          <w:br/>
          Угрюмой местностью болотной
          <w:br/>
          мы шли без карты, кое-как,
          <w:br/>
          и лётчик брёл бессамолётный,
          <w:br/>
          и в руку раненный моряк,
          <w:br/>
          Кричали дети, ржали кони.
          <w:br/>
          Тоской и мужеством объят,
          <w:br/>
          на белой-белой колокольне
          <w:br/>
          на всю Россию бил набат.
          <w:br/>
          Мы шли, калика за каликой,
          <w:br/>
          самим себе поводыри,
          <w:br/>
          и долго пахла земляникой
          <w:br/>
          пилотка, алая внутри…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2022-03-17T14:15:13+03:00</dcterms:created>
  <dcterms:modified xsi:type="dcterms:W3CDTF">2022-03-17T14:15:13+03:00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