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Вояжиръ плясунъ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Поѣздилъ нѣкто въ даль,
          <w:br/>
           И возвратилася оттоль обратно шаль:
          <w:br/>
           Отцу и матери печаль.
          <w:br/>
           И времени и денегъ жаль;
          <w:br/>
           Въ чужихъ краяхъ, ихъ сынъ, потратилъ ихъ довольно.
          <w:br/>
           Смѣшно другимъ,
          <w:br/>
           А имъ
          <w:br/>
           Гораздо ето больно;
          <w:br/>
           А онъ разсказывалъ: великой онъ плясунъ:
          <w:br/>
           Какъ съ ними разлучился,
          <w:br/>
           Онъ етому учился.
          <w:br/>
           Хвастунъ
          <w:br/>
           О пляскѣ ничево сказать не разумѣетъ,
          <w:br/>
           И слѣдственно, что онъ плясати не умѣетъ.
          <w:br/>
           А онъ по всѣмъ кричалъ гордясь мѣстамъ:
          <w:br/>
           Колико я плясать умѣю;
          <w:br/>
           Я на ето себѣ свидѣтелей имѣю,
          <w:br/>
           И отписати къ нимъ отсель объ етомъ смѣю;
          <w:br/>
           Прославился вездѣ своей я пляской тамъ.
          <w:br/>
           Пожалуй, говорятъ, объ етомъ не пиши;
          <w:br/>
           На что свидѣтели? предъ нами попляши.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2022-04-23T21:18:11+03:00</dcterms:created>
  <dcterms:modified xsi:type="dcterms:W3CDTF">2022-04-23T21:18:11+03:00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