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Вписавшись в цех зоилов строгих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Вписавшись в цех зоилов строгих,
          <w:br/>
           Будь и к себе ты судия.
          <w:br/>
           Жуковский пишет для немногих,
          <w:br/>
           А ты для одного себя.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2022-04-26T04:58:54+03:00</dcterms:created>
  <dcterms:modified xsi:type="dcterms:W3CDTF">2022-04-26T04:58:54+03:00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