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Врагов твоих и тело кровопийцы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Почто, о друг, обижен на меня?
          <w:br/>
           Чем обделен? Какими сапогами?
          <w:br/>
           Коня тебе? Пожалуйста — коня!
          <w:br/>
           Зеленый штоф, визигу с пирогами.
          <w:br/>
          <w:br/>
          Негоциантку или Бибигуль?
          <w:br/>
           Иль деву русскую со станции Подлипки?
          <w:br/>
           Избу на отдаленном берегу
          <w:br/>
           Иль прелести тибетской Айболитки?
          <w:br/>
          <w:br/>
          Все для тебя — немой язык страстей
          <w:br/>
           И перстень золотой цареубийцы.
          <w:br/>
           Ты прикажи — и вот мешок костей
          <w:br/>
           Врагов твоих и тело кровопийцы.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2022-04-22T07:26:30+03:00</dcterms:created>
  <dcterms:modified xsi:type="dcterms:W3CDTF">2022-04-22T07:26:30+03:00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