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Времена и пространства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Оркестр играет на трубе.
          <w:br/>
           И ты идёшь почти вслепую
          <w:br/>
           от пункта А до пункта Б
          <w:br/>
           под мрачную и духовую.
          <w:br/>
           Тюрьма стеной окружена.
          <w:br/>
           И гражданам свободной воли
          <w:br/>
           оттуда музыка слышна.
          <w:br/>
           И ты поморщился от боли.
          <w:br/>
           А ты по холоду идёшь
          <w:br/>
           в пальто осеннем нараспашку.
          <w:br/>
           Ты папиросу достаёшь
          <w:br/>
           и хмуро делаешь затяжку.
          <w:br/>
           Но снова ухает труба.
          <w:br/>
           Всё рассыпается на части
          <w:br/>
           от пункта Б до пункта А.
          <w:br/>
           И ты поморщился от счастья.
          <w:br/>
           Как будто только что убёг,
          <w:br/>
           зарезал суку в коридоре.
          <w:br/>
           Вэвэшник выстрелил в висок,
          <w:br/>
           и ты лежишь на косогоре.
          <w:br/>
           И путь-дорога далека.
          <w:br/>
           И пахнет прелою листвою.
          <w:br/>
           И пролетают облака
          <w:br/>
           над непокрытой головою.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2022-04-21T20:17:47+03:00</dcterms:created>
  <dcterms:modified xsi:type="dcterms:W3CDTF">2022-04-21T20:17:47+03:00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