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Временный итог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Хорошо! Сговоримся. Посмотрим,
          <w:br/>
           Что осталось на свете. Пойми:
          <w:br/>
           Ни надменным, ни добрым, ни бодрым
          <w:br/>
           Не хочу я ходить меж людьми.
          <w:br/>
          <w:br/>
          Чем гордиться? Чего мне ломаться?
          <w:br/>
           И о чем еще стоит гадать?
          <w:br/>
           Дело кончено. Времени масса.
          <w:br/>
           Жизнь идет. Вообще – благодать!
          <w:br/>
          <w:br/>
          Я хотел, чтобы всё человечье,
          <w:br/>
           Чем я жил эти несколько лет,
          <w:br/>
           Было твердо оплаченной вещью,
          <w:br/>
           Было жизнью… А этого нет.
          <w:br/>
          <w:br/>
          Я мечтал, чтоб с ничтожным и хилым
          <w:br/>
           Раз в году пировала гроза,
          <w:br/>
           Словно сам Громовержец с Эсхилом,–
          <w:br/>
           Но и этого тоже нельзя.
          <w:br/>
          <w:br/>
          Спать без просыпу? Музыку слушать?
          <w:br/>
           Бушевать, чтобы вынести час?
          <w:br/>
           Нет!.. Как можно смирнее и суше,
          <w:br/>
           Красноречью – у камня учась.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2022-04-22T18:23:31+03:00</dcterms:created>
  <dcterms:modified xsi:type="dcterms:W3CDTF">2022-04-22T18:23:31+03:00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