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 Ленина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Ленина светит и славится,
          <w:br/>
           годы Ленина — жар революций;
          <w:br/>
           вновь в их честь поднимаются здравицы,
          <w:br/>
           новые песни им во славу поются. 
          <w:br/>
          <w:br/>
          Ленина голос — весенних ладов —
          <w:br/>
           звучным, могучим звенел металлом;
          <w:br/>
           даль деревень, ширь городов,
          <w:br/>
           словно по воздуху, облетал он. 
          <w:br/>
          <w:br/>
          Разум народный с ним был заодно,
          <w:br/>
           только враги его не выносили;
          <w:br/>
           нам же он был бесконечно родной —
          <w:br/>
           в ясности, в яркой правдивости, в силе. 
          <w:br/>
          <w:br/>
          Люди входили подвигом памятным
          <w:br/>
           в темное царство — светом луча,
          <w:br/>
           но убедил весь народ стать грамотным
          <w:br/>
           только светлый ум Ильича. 
          <w:br/>
          <w:br/>
          Всем, его правду слушать охочим,
          <w:br/>
           силу тройную давал он бойцам:
          <w:br/>
           «Землю — крестьянам, заводы — рабочим,
          <w:br/>
           мир — хижинам, война — дворцам!» 
          <w:br/>
          <w:br/>
          Время ложится на плечи, как бремя,
          <w:br/>
           но отошедшее далеко
          <w:br/>
           ленинское неповторимое время
          <w:br/>
           помнится радостно и легко.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2022-04-25T10:42:24+03:00</dcterms:created>
  <dcterms:modified xsi:type="dcterms:W3CDTF">2022-04-25T10:42:24+03:00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