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Всадник в городе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Дух наших дней свое величество
          <w:br/>
          Являл торжественно и зло:
          <w:br/>
          Горело дерзко электричество
          <w:br/>
          И в высоте, и сквозь стекло;
          <w:br/>
          Людей несметное количество
          <w:br/>
          По тротуарам вдоль текло;
          <w:br/>
          Как звери, в мире не случайные,
          <w:br/>
          Авто неслись — глаза в огне;
          <w:br/>
          Рисуя сны необычайные,
          <w:br/>
          Горели кино в вышине;
          <w:br/>
          И за углом звонки трамвайные
          <w:br/>
          Терялись в черной глубине.
          <w:br/>
          И вот, как гость иного времени,
          <w:br/>
          Красивый всадник врезан в свет;
          <w:br/>
          Носки он твердо держит в стремени,
          <w:br/>
          Изящно, но пестро одет:
          <w:br/>
          Ботфорты, хлыст, берет на темени,
          <w:br/>
          Былой охотничий жакет.
          <w:br/>
          Как этот конь исполнен грации!
          <w:br/>
          Его копыт как звучен звон!
          <w:br/>
          Он весь подобен иллюстрации
          <w:br/>
          К роману рыцарских времен.
          <w:br/>
          Но как неверны декорации,
          <w:br/>
          Восставшие со всех сторон.
          <w:br/>
          Здесь, где шумит толпа столичная,
          <w:br/>
          Полна всесилья своего,
          <w:br/>
          Здесь, где, дымя, труба фабричная
          <w:br/>
          Стоит — немое божество, —
          <w:br/>
          Где стук машин — игра привычная,
          <w:br/>
          Ты, выходец, искал чего!
          <w:br/>
          Ты нарушаешь тон торжественный
          <w:br/>
          Всей современности. Гляди:
          <w:br/>
          Толпа, смеясь, на зов естественный,
          <w:br/>
          Играя, мчится впереди.
          <w:br/>
          Что ж! как кентавр, как миф божественный,
          <w:br/>
          В былых преданьях пропади!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2022-03-19T08:25:21+03:00</dcterms:created>
  <dcterms:modified xsi:type="dcterms:W3CDTF">2022-03-19T08:25:21+03:00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