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— и зло и добро, что людская скрывает природа,
          <w:br/>
           Высшей воле подвластно, и здесь не дана нам свобода.
          <w:br/>
           Ты вину своих бедствий не сваливай на небосвод,
          <w:br/>
           В сто раз хуже, чем твой, подневольный удел небосвода.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2022-04-22T07:30:56+03:00</dcterms:created>
  <dcterms:modified xsi:type="dcterms:W3CDTF">2022-04-22T07:30:56+03:00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