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спит в тропической ночи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спит в тропической ночи,
          <w:br/>
           Лишь звезды полыхают свечками.
          <w:br/>
           В постелях охают курортники,
          <w:br/>
           Лелея боль сгоревших спин.
          <w:br/>
           А нам бы снились трубачи,
          <w:br/>
           Спокойные и остроплечие,
          <w:br/>
           Да вот никак они не снятся:
          <w:br/>
           Все дело в том, что мы не спим.
          <w:br/>
          <w:br/>
          На внешнем рейде дремлют танкеры,
          <w:br/>
           И здешние, и иностранные.
          <w:br/>
           И в кубрик сны приходят странные
          <w:br/>
           Про марсианские моря.
          <w:br/>
           А нам бы снились трубачи,
          <w:br/>
           Все маленькие и упрямые,
          <w:br/>
           Спокойно- злые и те самые,
          <w:br/>
           Что вдруг в ночи заговорят.
          <w:br/>
          <w:br/>
          О том, как стоптанный асфальт
          <w:br/>
           Взорвется яростными травами
          <w:br/>
           И ляжет на плечо мальчишечье
          <w:br/>
           Ладонь зеленого листа,
          <w:br/>
           Когда трубы звенящий альт
          <w:br/>
           Расскажет нам, как были правы мы,
          <w:br/>
           И в наступившем вдруг затишье
          <w:br/>
           Все станет на свои места.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2022-04-22T00:39:06+03:00</dcterms:created>
  <dcterms:modified xsi:type="dcterms:W3CDTF">2022-04-22T00:39:06+03:00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