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"Всегда найдется женская рука..."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найдется женская рука,
          <w:br/>
          чтобы она, прохладна и легка,
          <w:br/>
          жалея и немножечко любя,
          <w:br/>
          как брата, успокоила тебя.
          <w:br/>
          <w:br/>
          Всегда найдется женское плечо,
          <w:br/>
          чтобы в него дышал ты горячо,
          <w:br/>
          припав к нему беспутной головой,
          <w:br/>
          ему доверив сон мятежный свой.
          <w:br/>
          <w:br/>
          Всегда найдутся женские глаза,
          <w:br/>
          чтобы они, всю боль твою глуша,
          <w:br/>
          а если и не всю, то часть ее,
          <w:br/>
          увидели страдание твое.
          <w:br/>
          <w:br/>
          Но есть такая женская рука,
          <w:br/>
          которая особенно сладка,
          <w:br/>
          когда она измученного лба
          <w:br/>
          касается, как вечность и судьба.
          <w:br/>
          <w:br/>
          Но есть такое женское плечо,
          <w:br/>
          которое неведомо за что
          <w:br/>
          не на ночь, а навек тебе дано,
          <w:br/>
          и это понял ты давным-давно.
          <w:br/>
          <w:br/>
          Но есть такие женские глаза,
          <w:br/>
          которые глядят всегда грустя,
          <w:br/>
          и это до последних твоих дней
          <w:br/>
          глаза любви и совести твоей.
          <w:br/>
          <w:br/>
          А ты живешь себе же вопреки,
          <w:br/>
          и мало тебе только той руки,
          <w:br/>
          того плеча и тех печальных глаз...
          <w:br/>
          Ты предавал их в жизни столько раз!
          <w:br/>
          <w:br/>
          И вот оно - возмездье - настает.
          <w:br/>
          "Предатель!"- дождь тебя наотмашь бьет.
          <w:br/>
          "Предатель!"- ветки хлещут по лицу.
          <w:br/>
          "Предатель!"- эхо слышится в лесу.
          <w:br/>
          <w:br/>
          Ты мечешься, ты мучишься, грустишь.
          <w:br/>
          Ты сам себе все это не простишь.
          <w:br/>
          И только та прозрачная рука
          <w:br/>
          простит, хотя обида и тяжка,
          <w:br/>
          <w:br/>
          и только то усталое плечо
          <w:br/>
          простит сейчас, да и простит еще,
          <w:br/>
          и только те печальные глаза
          <w:br/>
          простят все то, чего прощать нельзя...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2021-11-10T12:17:38+03:00</dcterms:created>
  <dcterms:modified xsi:type="dcterms:W3CDTF">2021-11-10T12:17:38+03:00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