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найдется место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найдется место
          <w:br/>
           Для всех нас на погосте,
          <w:br/>
           И до венца невесту
          <w:br/>
           Нехорошо звать в гости…
          <w:br/>
          <w:br/>
          У червяка и слизня
          <w:br/>
           И то всё по укладу,
          <w:br/>
           И погонять ни жизни,
          <w:br/>
           Ни смерти нам не надо!
          <w:br/>
          <w:br/>
          Всему пора и сроки,
          <w:br/>
           И каждому страданью
          <w:br/>
           У матери жестокой —
          <w:br/>
           У жизни оправданье!
          <w:br/>
          <w:br/>
          И радость и кручина,
          <w:br/>
           Что горько и что сладко,
          <w:br/>
           Пусть всё идет по чину,
          <w:br/>
           Проходит по порядку!..
          <w:br/>
          <w:br/>
          И потому страшнее
          <w:br/>
           Нет ничего уловки,
          <w:br/>
           Когда себе на шею
          <w:br/>
           Кладут петлю веревки…
          <w:br/>
          <w:br/>
          Страшны пред ликом смерти
          <w:br/>
           В отчаяньи и скуке
          <w:br/>
           С запискою в конверте
          <w:br/>
           Опущенные руки!..
          <w:br/>
          <w:br/>
          Пусть к близким и далеким
          <w:br/>
           Написанные кровью
          <w:br/>
           Коротенькие строки
          <w:br/>
           Исполнены любовью —
          <w:br/>
          <w:br/>
          Всё ж в роковой записке
          <w:br/>
           Меж кротких слов прощенья
          <w:br/>
           Для дальних и для близких
          <w:br/>
           Таится злое мщенье.
          <w:br/>
          <w:br/>
          Для всех одна награда,
          <w:br/>
           И лучше знают кости,
          <w:br/>
           Когда самим им надо
          <w:br/>
           Улечься на погосте!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2022-04-23T20:55:14+03:00</dcterms:created>
  <dcterms:modified xsi:type="dcterms:W3CDTF">2022-04-23T20:55:14+03:00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