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"Всем красны боярские конюшни..."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Всем красны боярские конюшни:
          <w:br/>
          Чистотой, прислугой и конями;
          <w:br/>
          Всем довольны добрые кони:
          <w:br/>
          Кормом, стойлами и надзором.
          <w:br/>
          Сбруя блещет на стойках дубовых,
          <w:br/>
          В стойлах лоснятся борзые кони.
          <w:br/>
          Лишь одним конюшни непригожи -
          <w:br/>
          Домовой повадился в конюшни.
          <w:br/>
          По ночам ходит он в конюшни
          <w:br/>
          Чистит, холит коней боярских,
          <w:br/>
          Заплетает гриву им в косички,
          <w:br/>
          Туго хвост завязывает в узел.
          <w:br/>
          Как не взлюбит он вороного.
          <w:br/>
          На вечерней заре с водопою
          <w:br/>
          Обойду я боярские конюшни
          <w:br/>
          И зайду в стойло к вороному -
          <w:br/>
          Конь стоит исправен и смирен.
          <w:br/>
          А поутру отопрешь конюшню,
          <w:br/>
          Конь не тих, весь в мыле, жаром пышет,
          <w:br/>
          С морды каплет кровавая пена.
          <w:br/>
          Во всю ночь домовой на нем ездил
          <w:br/>
          По горам, по лесам, по болотам,
          <w:br/>
          С полуночи до белого света -
          <w:br/>
          До заката месяца . . . . . . .
          <w:br/>
          <w:br/>
            Ах ты, старый конюх неразумный,
          <w:br/>
          Разгадаешь ли, старый, загадку?
          <w:br/>
          Полюбил красну девку младой конюх,
          <w:br/>
          Младой конюх, разгульный парень -
          <w:br/>
          Он конюшню ночью отпирает,
          <w:br/>
          Потихонько вороного седлает,
          <w:br/>
          Полегонько выводит за вороты,
          <w:br/>
          На коня на борзого садится,
          <w:br/>
          К красной девке в гости скачет.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2021-11-10T21:32:48+03:00</dcterms:created>
  <dcterms:modified xsi:type="dcterms:W3CDTF">2021-11-10T21:32:48+03:00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