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Вспоминаются черные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Вспоминаются черные дни.
          <w:br/>
           Вспоминаются белые ночи.
          <w:br/>
           И дорога в те дали — короче,
          <w:br/>
           Удивительно близки они.
          <w:br/>
          <w:br/>
          Вспоминается мутный залив.
          <w:br/>
           На воде нефтяные разводы.
          <w:br/>
           И кричат,
          <w:br/>
           И кричат пароходы,
          <w:br/>
           Груз печали на плечи взвалив.
          <w:br/>
          <w:br/>
          Снова видится дым вдалеке.
          <w:br/>
           Снова ветер упругий и жесткий.
          <w:br/>
           И тяжелые желтые блестки
          <w:br/>
           На моей загрубевшей руке.
          <w:br/>
          <w:br/>
          Я вернулся домой без гроша…
          <w:br/>
           Только в памяти билось и пело
          <w:br/>
           И березы дрожащее тело,
          <w:br/>
           И костра золотая душа.
          <w:br/>
          <w:br/>
          Я и нынче тебя не забыл.
          <w:br/>
           Это с той нависающей тропки,
          <w:br/>
           Словно даль с голубеющей сопки,
          <w:br/>
           Жизнь открылась
          <w:br/>
           До самых глубин.
          <w:br/>
          <w:br/>
          Магадан, Магадан, Магадан!
          <w:br/>
           Давний символ беды и ненастья.
          <w:br/>
           Может быть, не на горе —
          <w:br/>
           На счастье
          <w:br/>
           Ты однажды судьбою мне дан?..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2022-04-22T09:53:09+03:00</dcterms:created>
  <dcterms:modified xsi:type="dcterms:W3CDTF">2022-04-22T09:53:09+03:00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