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(Ты мне предстала как виденье)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
          <w:br/>
          И вот уже мечтою странной
          <w:br/>
          Душа наполнилась моя.
          <w:br/>
          А. Пушкин
          <w:br/>
          <w:br/>
          Ты мне предстала как виденье, —
          <w:br/>
          В глазах испуг и смутный стыд.
          <w:br/>
          Мы были рядом на мгновенье,
          <w:br/>
          И встречи жизнь не повторит.
          <w:br/>
          Кто ты? откуда? с кем таилась
          <w:br/>
          В наемной комнате вдвоем?
          <w:br/>
          Куда, под утро, торопилась
          <w:br/>
          С своим стыдливым узелком?
          <w:br/>
          Тебя любовь ли в эти двери
          <w:br/>
          К продажным ложам привела,
          <w:br/>
          И упоили ль в полной мере
          <w:br/>
          Тебя и грех, и страсть, и мгла?
          <w:br/>
          Иль ты пришла сюда за платой,
          <w:br/>
          С тупым отчаяньем в мечтах,
          <w:br/>
          И называла ночь проклятой,
          <w:br/>
          Дрожа без сил в чужих руках?
          <w:br/>
          И, возвращаясь в повседневность,
          <w:br/>
          Домой, меж утренних теней,
          <w:br/>
          Обманешь ли ты мужа ревность
          <w:br/>
          Иль чуткость матери твоей?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2022-03-18T10:46:40+03:00</dcterms:created>
  <dcterms:modified xsi:type="dcterms:W3CDTF">2022-03-18T10:46:40+03:00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