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влюбленных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чудо, что ты приехал!
          <w:br/>
           Выйду к морю — на край земли,
          <w:br/>
           Чтоб глаза твои синим эхом
          <w:br/>
           По моим голубым прошли.
          <w:br/>
          <w:br/>
          Это чудо, что ты приехал!
          <w:br/>
           Выйду к солнцу — в его лучи.
          <w:br/>
           Засмеются весенним смехом
          <w:br/>
           Прибежавшие к нам ручьи.
          <w:br/>
          <w:br/>
          Море льдами еще покрыто.
          <w:br/>
           Замер в слайде янтарный бег.
          <w:br/>
           В чью-то лодочку, как в корыто,
          <w:br/>
           Белой пеной набился снег.
          <w:br/>
          <w:br/>
          Мы идем вдоль волны застывшей,
          <w:br/>
           Вдоль замерзших ее обид.
          <w:br/>
           И никто, кроме нас, не слышит,
          <w:br/>
           Как во льдах синева грустит.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2022-04-22T20:12:33+03:00</dcterms:created>
  <dcterms:modified xsi:type="dcterms:W3CDTF">2022-04-22T20:12:33+03:00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