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Встреча с Пушкиным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подымаюсь по белой дороге,
          <w:br/>
          Пыльной, звенящей, крутой.
          <w:br/>
          Не устают мои легкие ноги
          <w:br/>
          Выситься над высотой.
          <w:br/>
          <w:br/>
          Слева — крутая спина Аю-Дага,
          <w:br/>
          Синяя бездна — окрест.
          <w:br/>
          Я вспоминаю курчавого мага
          <w:br/>
          Этих лирических мест.
          <w:br/>
          <w:br/>
          Вижу его на дороге и в гроте…
          <w:br/>
          Смуглую руку у лба…
          <w:br/>
          — Точно стеклянная на повороте
          <w:br/>
          Продребезжала арба… —
          <w:br/>
          <w:br/>
          Запах — из детства — какого-то дыма
          <w:br/>
          Или каких-то племен…
          <w:br/>
          Очарование прежнего Крыма
          <w:br/>
          Пушкинских милых времен.
          <w:br/>
          <w:br/>
          <a href="/pushkin" target="_blank">Пушкин!</a>
           — Ты знал бы по первому слову,
          <w:br/>
          Кто у тебя на пути!
          <w:br/>
          И просиял бы, и под руку в гору
          <w:br/>
          Не предложил мне идти.
          <w:br/>
          <w:br/>
          Не опираясь о смуглую руку,
          <w:br/>
          Я говорила б, идя,
          <w:br/>
          Как глубоко презираю науку
          <w:br/>
          И отвергаю вождя,
          <w:br/>
          <w:br/>
          Как я люблю имена и знамена,
          <w:br/>
          Волосы и голоса,
          <w:br/>
          Старые вина и старые троны, — 
          <w:br/>
          Каждого встречного пса! —
          <w:br/>
          <w:br/>
          Полуулыбки в ответ на вопросы,
          <w:br/>
          И молодых королей…
          <w:br/>
          Как я люблю огонек папиросы
          <w:br/>
          В бархатной чаще аллей,
          <w:br/>
          <w:br/>
          Марионеток и звон тамбурина,
          <w:br/>
          Золото и серебро,
          <w:br/>
          Неповторимое имя: Марина,
          <w:br/>
          Байрона и болеро,
          <w:br/>
          <w:br/>
          Ладанки, карты, флаконы и свечи,
          <w:br/>
          Запах кочевий и шуб,
          <w:br/>
          Лживые, в душу идущие, речи
          <w:br/>
          Очаровательных губ.
          <w:br/>
          <w:br/>
          Эти слова: никогда и навеки,
          <w:br/>
          За колесом — колею…
          <w:br/>
          Смуглые руки и синие реки,
          <w:br/>
          — Ах, — Мариулу твою! 
          <w:br/>
          <w:br/>
          Треск барабана — мундир властелина —
          <w:br/>
          Окна дворцов и карет,
          <w:br/>
          Рощи в сияющей пасти камина,
          <w:br/>
          Красные звезды ракет…
          <w:br/>
          <w:br/>
          Вечное сердце свое и служенье
          <w:br/>
          Только ему, Королю!
          <w:br/>
          Сердце свое и свое отраженье
          <w:br/>
          В зеркале… — Как я люблю…
          <w:br/>
          <w:br/>
          Кончено… — Я бы уж не говорила,
          <w:br/>
          Я посмотрела бы вниз…
          <w:br/>
          Вы бы молчали, так грустно, так мило
          <w:br/>
          Тонкий обняв кипарис.
          <w:br/>
          <w:br/>
          Мы помолчали бы оба — не так ли? —
          <w:br/>
          Глядя, как где-то у ног,
          <w:br/>
          В милой какой-нибудь маленькой сакле
          <w:br/>
          Первый блеснул огонек.
          <w:br/>
          <w:br/>
          И — потому что от худшей печали
          <w:br/>
          Шаг — и не больше! — к игре,
          <w:br/>
          Мы рассмеялись бы и побежали
          <w:br/>
          За руку вниз по горе.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2021-11-10T17:00:19+03:00</dcterms:created>
  <dcterms:modified xsi:type="dcterms:W3CDTF">2021-11-10T17:00:19+03:00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