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Всхождение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лестница все круче…
          <w:br/>
           He оступлюсь ли я?
          <w:br/>
           Urbi еt Оrbi
          <w:br/>
          Как винт чудовищный, свиваясь вкруг стены,
          <w:br/>
          Восходит лестница на высь гигантской башни.
          <w:br/>
          Давно исчезло дно безмерной глубины,
          <w:br/>
          Чтоб дальше сделать шаг, все должно быть бесстрашней.
          <w:br/>
          За ярусом — другой; сквозь прорези бойниц
          <w:br/>
          Я вижу только ночь да слабый отблеск звездный;
          <w:br/>
          И нет огней земли, и нет полночных птиц,
          <w:br/>
          И в страшной пустоте висит мой путь железный.
          <w:br/>
          Направо к камням жмусь; налево нет перил;
          <w:br/>
          Зловеще под ногой колеблются ступени.
          <w:br/>
          Гляжу наверх — темно; взглянуть назад — нет сил;
          <w:br/>
          Бессильный факел мой бросает тень на тени.
          <w:br/>
          Кто, Дьявол или Бог, какой народ, когда
          <w:br/>
          Взвел башню к небесам, как древле в Вавилоне?
          <w:br/>
          И кто, пророк иль враг, меня привел сюда
          <w:br/>
          На склоне злого дня и дней моих на склоне?
          <w:br/>
          И что там, в высоте? божественный покой,
          <w:br/>
          Где снимет предо мной Изида покрывало?
          <w:br/>
          Иль черное кольцо и только свод глухой,
          <w:br/>
          И эхо прокричит во тьме: «Начни сначала!»
          <w:br/>
          Не знаю. Но иду; мечу свой факел ввысь;
          <w:br/>
          Ступени бью ногой; мой дух всхожденьем хмелен.
          <w:br/>
          Огонь мой, дослужи! нога, не оступись!..
          <w:br/>
          Иль этот адский винт, и правда, беспределен?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2022-03-20T04:51:08+03:00</dcterms:created>
  <dcterms:modified xsi:type="dcterms:W3CDTF">2022-03-20T04:51:08+03:00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