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это было, было, было..."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это было, было, было,
          <w:br/>
          Свершился дней круговорот.
          <w:br/>
          Какая ложь, какая сила
          <w:br/>
          Тебя, прошедшее, вернет?
          <w:br/>
          <w:br/>
          В час утра, чистый и хрустальный,
          <w:br/>
          У стен Московского Кремля,
          <w:br/>
          Восторг души первоначальный
          <w:br/>
          Вернет ли мне моя земля?
          <w:br/>
          <w:br/>
          Иль в ночь на Пасху, над Невою,
          <w:br/>
          Под ветром, в стужу, в ледоход —
          <w:br/>
          Старуха нищая клюкою
          <w:br/>
          Мой труп спокойный шевельнет?
          <w:br/>
          <w:br/>
          Иль на возлюбленной поляне
          <w:br/>
          Под шелест осени седой
          <w:br/>
          Мне тело в дождевом тумане
          <w:br/>
          Расклюет коршун молодой?
          <w:br/>
          <w:br/>
          Иль просто в час тоски беззвездной,
          <w:br/>
          В каких-то четырех стенах,
          <w:br/>
          С необходимостью железной
          <w:br/>
          Усну на белых простынях?
          <w:br/>
          <w:br/>
          И в новой жизни, непохожей,
          <w:br/>
          Забуду прежнюю мечту,
          <w:br/>
          И буду так же помнить дожей,
          <w:br/>
          Как нынче помню Калиту?
          <w:br/>
          <w:br/>
          Но верю — не пройдет бесследно
          <w:br/>
          Всё, что так страстно я любил,
          <w:br/>
          Весь трепет этой жизни бедной,
          <w:br/>
          Весь этот непонятный пыл!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2021-11-10T15:31:43+03:00</dcterms:created>
  <dcterms:modified xsi:type="dcterms:W3CDTF">2021-11-10T15:31:43+03:00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