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Вхожу с смущением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Вхожу с смущением в забытые палаты,
          <w:br/>
           Блестящий некогда, но ныне сном объятый
          <w:br/>
           Приют державных дум и царственных забав.
          <w:br/>
           Всё пусто. Времени губительный устав
          <w:br/>
           Во всем величии здесь блещет: всё мертвеет!
          <w:br/>
           В аркадах мраморных молчанье цепенеет;
          <w:br/>
           Вкруг гордых колоннад с старинною резьбой
          <w:br/>
           Ель пышно разрослась, и в зелени густой,
          <w:br/>
           Под сенью древних лип и золотых акаций,
          <w:br/>
           Белеют кое-где статуи нимф и граций.
          <w:br/>
           Гремевший водомет из пасти медных львов
          <w:br/>
           Замолк; широкий лист висит с нагих столбов,
          <w:br/>
           Качаясь по ветру… О, где в аллеях спящих
          <w:br/>
           Красавиц легкий рой, звон колесниц блестящих?
          <w:br/>
           Не слышно уж литавр бряцанья; пирный звук
          <w:br/>
           Умолк, и стих давно оружья бранный стук;
          <w:br/>
           Но мир, волшебный сон в забытые чертоги
          <w:br/>
           Вселились,- новые, неведомые боги!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2022-04-21T22:14:19+03:00</dcterms:created>
  <dcterms:modified xsi:type="dcterms:W3CDTF">2022-04-21T22:14:19+03:00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