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Высокомерье — каста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Высокомерье — каста.
          <w:br/>
          Чем недохват — отказ.
          <w:br/>
          Что говорить: не часто!
          <w:br/>
          В тысячелетье — раз.
          <w:br/>
          <w:br/>
          Всё, что сказала — крайний
          <w:br/>
          Крик морякам знаком!
          <w:br/>
          А остальное — тайна:
          <w:br/>
          Вырежут с языком.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2022-03-19T00:25:25+03:00</dcterms:created>
  <dcterms:modified xsi:type="dcterms:W3CDTF">2022-03-19T00:25:25+03:00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