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Гаданье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полуночи, в Сочельник,
          <w:br/>
           под окнами воскрес
          <w:br/>
           повырубленный ельник,
          <w:br/>
           серебряный мой лес.
          <w:br/>
          <w:br/>
          Средь лунного тумана
          <w:br/>
           я залу отыскал.
          <w:br/>
           Зажги, моя Светлана,
          <w:br/>
           свечу между зеркал.
          <w:br/>
          <w:br/>
          Заплавает по тазу
          <w:br/>
           волшебный огонек;
          <w:br/>
           причаливает сразу
          <w:br/>
           ореховый челнок.
          <w:br/>
          <w:br/>
          И в сумерках, где тает
          <w:br/>
           под люстрою паркет,
          <w:br/>
           пускай нам погадает
          <w:br/>
           наш седенький сосед.
          <w:br/>
          <w:br/>
          На выцветшей лазури
          <w:br/>
           ты карты приготовь…
          <w:br/>
           И дедушка то хмурит,
          <w:br/>
           то вскидывает бровь.
          <w:br/>
          <w:br/>
          И траурные пики
          <w:br/>
           накладывает он
          <w:br/>
           на лаковые лики
          <w:br/>
           оранжевых бубен.
          <w:br/>
          <w:br/>
          Ну что ж, моя Светлана,
          <w:br/>
           туманится твой взгляд.
          <w:br/>
           Прелестного обмана
          <w:br/>
           нам карты не сулят.
          <w:br/>
          <w:br/>
          Сам худо я колдую,
          <w:br/>
           а дедушка в гробу,
          <w:br/>
           и нечего седую
          <w:br/>
           допрашивать судьбу.
          <w:br/>
          <w:br/>
          В сморкающемся блеске
          <w:br/>
           все уплывает вдаль,
          <w:br/>
           хрустальные подвески
          <w:br/>
           и белая рояль.
          <w:br/>
          <w:br/>
          Огонь в скорлупке малой
          <w:br/>
           потух… И ты исчез,
          <w:br/>
           мой ельник небывалый,
          <w:br/>
           серебряный мой лес.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2022-04-22T19:42:13+03:00</dcterms:created>
  <dcterms:modified xsi:type="dcterms:W3CDTF">2022-04-22T19:42:13+03:00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