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Газеллы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Если ты промолвишь: «нет» — разлюблю,
          <w:br/>
           Не капризничай, поэт, — разлюблю.
          <w:br/>
          <w:br/>
          Нынче май, но если ты — убежишь,
          <w:br/>
           Я и розы нежный цвет разлюблю.
          <w:br/>
          <w:br/>
          Ах, несноснее тебя можно ль быть, —
          <w:br/>
           Слушать просто, как привет: «разлюблю».
          <w:br/>
          <w:br/>
          Или хочешь полюбить стариком?
          <w:br/>
           Полно, милый, будешь сед — разлюблю.
          <w:br/>
          <w:br/>
          Надоело мне твердить без конца,
          <w:br/>
           Вместо сладостных бесед, «разлюблю».
          <w:br/>
          <w:br/>
          На закате лучше ты приходи:
          <w:br/>
           Не услышит лунный свет — «разлюблю».
          <w:br/>
          <w:br/>
          2
          <w:br/>
          <w:br/>
          Ах, угадать не в силах я, чего хочу.
          <w:br/>
           От розы, рощи, соловья — чего хочу.
          <w:br/>
          <w:br/>
          Зачем без радости весну встречает взор,
          <w:br/>
           Вопрос единый затая: чего хочу?
          <w:br/>
          <w:br/>
          Имею ласковую мать, отец не строг,
          <w:br/>
           И все мне делает семья, чего хочу.
          <w:br/>
          <w:br/>
          Но, ах, не в силах я избыть тоски своей —
          <w:br/>
           Неутолимы острия «чего хочу».
          <w:br/>
          <w:br/>
          Забыты мною в цель стрельбы, веселый мяч
          <w:br/>
           Не скажут верные друзья, чего хочу.
          <w:br/>
          <w:br/>
          Так я томился, но амур, спаситель мой,
          <w:br/>
           Дала мне знать стрела твоя, чего хочу.
          <w:br/>
          <w:br/>
          И нынче с милою спеша укрыться в лес,
          <w:br/>
           Уже отлично знаю я, чего хочу.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2022-04-22T22:05:18+03:00</dcterms:created>
  <dcterms:modified xsi:type="dcterms:W3CDTF">2022-04-22T22:05:18+03:00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