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Гармонь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радость и на счастье-
          <w:br/>
           Как ветер парусам-
          <w:br/>
           В наследство тульский мастер
          <w:br/>
           Гармонь оставил нам.
          <w:br/>
           Березовым мосточком
          <w:br/>
           На свадьбу шла она.
          <w:br/>
           Махала ей платочком
          <w:br/>
           Россия из окна.
          <w:br/>
           О тульская трёхрядка!
          <w:br/>
           О голос луговой!
          <w:br/>
           Была ты и солдаткой,
          <w:br/>
           Была ты и вдовой.
          <w:br/>
           Наверно, мудрый мастер
          <w:br/>
           Сумел в тебя вдохнуть
          <w:br/>
           И ранее ненастье,
          <w:br/>
           И долгий зимний путь.
          <w:br/>
           Рассветы да закаты,
          <w:br/>
           Привалы  у костра.
          <w:br/>
           Землянку в три наката,
          <w:br/>
           Победное «ура!»
          <w:br/>
           Старинный город Тула
          <w:br/>
           Умельцами богат.
          <w:br/>
          <w:br/>
           Гармонь меха рванула
          <w:br/>
           С Воронки до Карпат.
          <w:br/>
           Не может жить без песен
          <w:br/>
           Народ мастеровой-
          <w:br/>
           Пляши вприсядку, Дрезден!
          <w:br/>
           Танцуй Париж с Москвой!
          <w:br/>
           Гармонь поет, как дышит.
          <w:br/>
           А дышит как поет.
          <w:br/>
           И сердце сердце слышит,
          <w:br/>
           И рожь в полях цветет.
          <w:br/>
           Горит в ней, не сгорает
          <w:br/>
          <w:br/>
          Большой души огонь.
          <w:br/>
           Играет нам, играет
          <w:br/>
           Заветная гармонь.
          <w:br/>
           Гармонь-наследство наше
          <w:br/>
           Мы свято бережем,
          <w:br/>
           Как реки, песни, пашни,
          <w:br/>
           Как дом, где мы живем.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2022-04-21T13:35:40+03:00</dcterms:created>
  <dcterms:modified xsi:type="dcterms:W3CDTF">2022-04-21T13:35:40+03:00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