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Гаснет мир, Сияет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мир. Сияет вечер.
          <w:br/>
               Паруса. Шумят леса.
          <w:br/>
               Человеческие речи,
          <w:br/>
               Ангельские голоса.
          <w:br/>
          <w:br/>
              Человеческое горе,
          <w:br/>
               Ангельское торжество…
          <w:br/>
               Только звезды. Только море.
          <w:br/>
               Только. Больше ничего.
          <w:br/>
          <w:br/>
              Без числа, сияют свечи.
          <w:br/>
               Слаще мгла. Колокола.
          <w:br/>
               Черным бархатом на плечи
          <w:br/>
               Вечность звездная легла.
          <w:br/>
          <w:br/>
              Тише… Это жизнь уходит,
          <w:br/>
               Все любя и все губя.
          <w:br/>
               Слышишь? Это ночь уводит
          <w:br/>
               В вечность звездную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2022-04-26T12:28:02+03:00</dcterms:created>
  <dcterms:modified xsi:type="dcterms:W3CDTF">2022-04-26T12:28:02+03:00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