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"Гаснут красные крылья заката..."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Гаснут красные крылья заката,
          <w:br/>
          Тихо дремлют в тумане плетни.
          <w:br/>
          Не тоскуй, моя белая хата,
          <w:br/>
          Что опять мы одни и одни.
          <w:br/>
          <w:br/>
          Чистит месяц в соломенной крыше
          <w:br/>
          Обоймленные синью рога.
          <w:br/>
          Не пошел я за ней и не вышел
          <w:br/>
          Провожать за глухие стога.
          <w:br/>
          <w:br/>
          Знаю, годы тревогу заглушат.
          <w:br/>
          Эта боль, как и годы, пройдет.
          <w:br/>
          И уста, и невинную душу
          <w:br/>
          Для другого она бережет.
          <w:br/>
          <w:br/>
          Не силен тот, кто радости просит,
          <w:br/>
          Только гордые в силе живут.
          <w:br/>
          А другой изомнет и забросит,
          <w:br/>
          Как изъеденный сырью хомут.
          <w:br/>
          <w:br/>
          Не с тоски я судьбы поджидаю,
          <w:br/>
          Будет злобно крутить пороша.
          <w:br/>
          И придет она к нашему краю
          <w:br/>
          Обогреть своего малыша.
          <w:br/>
          <w:br/>
          Снимет шубу и шали развяжет,
          <w:br/>
          Примостится со мной у огня.
          <w:br/>
          И спокойно и ласково скажет,
          <w:br/>
          Что ребенок похож на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2021-11-10T09:41:40+03:00</dcterms:created>
  <dcterms:modified xsi:type="dcterms:W3CDTF">2021-11-10T09:41:40+03:00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