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Где-то есть тропа мечтательная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Где-то есть тропа мечтательная.
          <w:br/>
          Правда в ней, а в жизни ложь.
          <w:br/>
          Только этим и живешь,
          <w:br/>
          Что светла тропа мечтательная.
          <w:br/>
          Только где же указательная
          <w:br/>
          К ней рука? — не разберешь.
          <w:br/>
          Где-то есть тропа мечтательная, —
          <w:br/>
          Как найти ее сквозь ложь?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2022-03-20T04:55:30+03:00</dcterms:created>
  <dcterms:modified xsi:type="dcterms:W3CDTF">2022-03-20T04:55:30+03:00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