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ребенок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Башлык —
          <w:br/>
          Штыком.
          <w:br/>
          Два платка
          <w:br/>
          Под башлыком.
          <w:br/>
          Шерстяные шаровары
          <w:br/>
          Да чулок четыре пары…
          <w:br/>
          Наворочено одеж,
          <w:br/>
          А ребенка не найдешь!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2022-03-21T14:19:20+03:00</dcterms:created>
  <dcterms:modified xsi:type="dcterms:W3CDTF">2022-03-21T14:19:20+03:00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