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Гений Лохвицкой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Лохвицкую ставлю выше всех:
          <w:br/>
          И Байрона, и Пушкина, и Данта.
          <w:br/>
          Я сам блещу в лучах ее таланта,
          <w:br/>
          Победно обезгрешившего Грех:
          <w:br/>
          <w:br/>
          Познав ее, познал, что нет ни зла,
          <w:br/>
          Нет ни добра,— есть два противоречья,
          <w:br/>
          Две силы, всех влекущие для встречи,
          <w:br/>
          И обе — свет, душа познать могла.
          <w:br/>
          <w:br/>
          О, Бог и Черт! Из вас ведь каждый прав!
          <w:br/>
          Вы — символы предмирного контраста!
          <w:br/>
          И счастлив тот, о ком заботясь часто,
          <w:br/>
          Вселяется в него, других поправ.
          <w:br/>
          <w:br/>
          И в ком вас одинаково, тот благ:
          <w:br/>
          Тот знает страсть, блаженство и страданья,
          <w:br/>
          Тот любит жизнь, со смертью ждет свиданья,
          <w:br/>
          И тот велик, как чародей, как маг!
          <w:br/>
          <w:br/>
          И грех, и добродетель — красота,
          <w:br/>
          Когда их воспринять благоговейно.
          <w:br/>
          Так Лохвицкая просто, беззатейно
          <w:br/>
          Открыла двух богов и два креста.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2021-11-11T05:00:35+03:00</dcterms:created>
  <dcterms:modified xsi:type="dcterms:W3CDTF">2021-11-11T05:00:35+03:00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