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Героиза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улыбалась Красота,
          <w:br/>
          Как фавориту-аполлонцу,
          <w:br/>
          И я решил подняться к Солнцу,
          <w:br/>
          Чтоб целовать его уста!
          <w:br/>
          Вознес меня аэроплан
          <w:br/>
          В моря расплавленного злата;
          <w:br/>
          Но там ждала меня расплата:
          <w:br/>
          Голубоперый мой палан
          <w:br/>
          Испепелен, как деревянный
          <w:br/>
          Машинно-крылый истукан,
          <w:br/>
          А я за дерзновенный план,
          <w:br/>
          Под гром и грохот барабанный,
          <w:br/>
          Был возвращен земле жеманной —
          <w:br/>
          Живым и смелым. Ураган
          <w:br/>
          Взревел над миром, я же, странный,
          <w:br/>
          Весь от позора бездыханный,
          <w:br/>
          Вином наполнил свой стакан,
          <w:br/>
          Ища в нем черного безгрезья
          <w:br/>
          От вдохновения и грез…
          <w:br/>
          И что же? — в соке сжатых гроздий
          <w:br/>
          Сверкал мне тот же Гелиос!
          <w:br/>
          И в белом бешенстве ледяном,
          <w:br/>
          Я заменял стакан стаканом,
          <w:br/>
          Глотая Солнце каждый раз!..
          <w:br/>
          А Солнце, в пламенном бесстрастьи,
          <w:br/>
          Как неба вдохновенный глаз,
          <w:br/>
          Лучи бросало, точно снасти,
          <w:br/>
          И презирало мой экстаз!..
          <w:br/>
          …Ищу чудесное кольцо.
          <w:br/>
          Чтоб окрылиться аполлонцу, —
          <w:br/>
          И позабывшемуся Солнцу
          <w:br/>
          Надменно плюну я в лицо!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2022-03-25T10:33:10+03:00</dcterms:created>
  <dcterms:modified xsi:type="dcterms:W3CDTF">2022-03-25T10:33:10+03:00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