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дворнягам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Слюнявы, горды, мордаты,
          <w:br/>
           Держа раскорякой ноги,
          <w:br/>
           Собаки — аристокрвты —
          <w:br/>
           Боксеры, бульдоги, доги —
          <w:br/>
          <w:br/>
          Хозяев своих послушных
          <w:br/>
           Выводят на поводках.
          <w:br/>
           Собачьей элите скучно,
          <w:br/>
           Пресыщенность в злых зрачках.
          <w:br/>
          <w:br/>
          Живые иконостасы —
          <w:br/>
           Висят до земли медали —
          <w:br/>
           Животные высшей расы,
          <w:br/>
           Все в жизни они видали…
          <w:br/>
          <w:br/>
          Гарцуя на лапках шатких,
          <w:br/>
           Закутанные в попонки,
          <w:br/>
           Гуляют аристократки —
          <w:br/>
           Чистейших кровей болонки.
          <w:br/>
          <w:br/>
          На них наплевать дворнягам —
          <w:br/>
           Бродягам и бедолагам.
          <w:br/>
           Свободны, беспечны, нищи,
          <w:br/>
           Они по планете рыщут…
          <w:br/>
          <w:br/>
          Не многие знают, может,
          <w:br/>
           Что в пороховой пыли
          <w:br/>
           Сквозь пламя по бездорожью
          <w:br/>
           В тыл раненых волокли
          <w:br/>
          <w:br/>
          Отчаянные упряжки —
          <w:br/>
           Чистейших кровей дворняжки…
          <w:br/>
           Эх, саночки — волокуши!
          <w:br/>
           Святые собачьи души!..
          <w:br/>
          <w:br/>
          Товарищи, снимем шапки
          <w:br/>
           В честь всеми забытой шавки,
          <w:br/>
           Что первая во вселенной
          <w:br/>
           Посланцем Земли была.
          <w:br/>
          <w:br/>
          В межзвездной пустыне где-то
          <w:br/>
           Сгорела ее ракета…
          <w:br/>
           Как верный солдат науки
          <w:br/>
           Дворняжка себя вела.
          <w:br/>
          <w:br/>
          И снова, чтоб во вселенной
          <w:br/>
           Опробовать новый шаг,
          <w:br/>
           Шлем к звездам обыкновенных —
          <w:br/>
           Хвост кренделем — симпатяг.
          <w:br/>
          <w:br/>
          Им этот вояж — безделка,
          <w:br/>
           Они ко всему готовы —
          <w:br/>
           Красавицы Стрелка с Белкой!
          <w:br/>
           Предшественницы Терешковой!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2022-04-22T12:30:25+03:00</dcterms:created>
  <dcterms:modified xsi:type="dcterms:W3CDTF">2022-04-22T12:30:25+03:00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