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Гимны к материи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дико-сумрачна и косна,
          <w:br/>
           Хоть окрылил тебя Господь,-
          <w:br/>
           Но как ярка, как кровеносна
          <w:br/>
           Твоя железистая плоть!
          <w:br/>
          <w:br/>
          И в таинствах земных религий
          <w:br/>
           Миражем кровяных паров
          <w:br/>
           Маячат вихревые сдвиги
          <w:br/>
           Твоих кочующих миров.
          <w:br/>
          <w:br/>
          И грузно гнутся коромысла
          <w:br/>
           Твоих весов, чтоб челюсть пил
          <w:br/>
           В алмазные опилки сгрызла
          <w:br/>
           Все, что твой горн не растопил.
          <w:br/>
          <w:br/>
          В осях, в орбитах тверды скрепы
          <w:br/>
           Пласты огня их не свихнут,
          <w:br/>
           И необузданный, свирепый
          <w:br/>
           Стихийно-мудр твой самосуд.
          <w:br/>
          <w:br/>
          И я молюсь, чтоб ток багряный,
          <w:br/>
           Твой ток целебный не иссяк
          <w:br/>
           И чтоб в калильные туманы
          <w:br/>
           Тобой сгущался мертвый мрак!
          <w:br/>
          <w:br/>
          ***
          <w:br/>
          <w:br/>
          Всему — весы, число и мера,
          <w:br/>
           И бег спиралями всему,
          <w:br/>
           И растекается во тьму
          <w:br/>
           За пламенною сферой сфера.
          <w:br/>
          <w:br/>
          Твой лик в душе — как в меди — выбит,
          <w:br/>
           И пусть твой ток сметет ее
          <w:br/>
           И солнце в алой пене вздыбит —
          <w:br/>
           Но царство взвешено твое!
          <w:br/>
          <w:br/>
          В длину растянется орбита,
          <w:br/>
           И кругом изогнется ось,
          <w:br/>
           Чтоб пламя вольно и открыто
          <w:br/>
           По всем эфирам разлилось.
          <w:br/>
          <w:br/>
          Струить металл не будет время,
          <w:br/>
           Пространство перестанет течь,
          <w:br/>
           И уж не сможет в блуде семя
          <w:br/>
           Прах мертвый тайнами облечь.
          <w:br/>
          <w:br/>
          И выход рабьему бессилью
          <w:br/>
           Из марев двух магнитных смен —
          <w:br/>
           Раскинет радужною пылью
          <w:br/>
           Вселенная свой легкий тлен.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2022-04-27T05:31:25+03:00</dcterms:created>
  <dcterms:modified xsi:type="dcterms:W3CDTF">2022-04-27T05:31:25+03:00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