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бой, в бой,
          <w:br/>
           Май литл бой!
          <w:br/>
           Что же дрожит губа?
          <w:br/>
           Это выводит гобой губой:
          <w:br/>
           Гуд бай!
          <w:br/>
           В бой, в бой,
          <w:br/>
           Везут на убой!
          <w:br/>
           В безумье заковав.
          <w:br/>
           Зачем смотреть перед собой,
          <w:br/>
           Мой маленький зуав?
          <w:br/>
           Зачем смотреть назад?
          <w:br/>
           Ушла Сюзанна на завод…
          <w:br/>
           У нее синие глаза
          <w:br/>
           И скорбный рот.
          <w:br/>
           В бой, в бой,
          <w:br/>
           Май литл бой!
          <w:br/>
           Что же дрожит губа?
          <w:br/>
           Это выводит гобой губой:
          <w:br/>
           Гуд бай!
          <w:br/>
           Ступай, ступай живее в рай
          <w:br/>
           Истерзанных полей,
          <w:br/>
           Играй ту вэй. Ту венд играй
          <w:br/>
           Энд финиш дэй оф плей.
          <w:br/>
           А в день глубокий, голубой
          <w:br/>
           Скажет «дум-дум» — бай-бай.
          <w:br/>
           Это выводит гобой губой:
          <w:br/>
           Гуд бай!
          <w:br/>
           Холодных сложат в штабеля,
          <w:br/>
           На руки поплевав,
          <w:br/>
           Пока не набилась в рот земля,
          <w:br/>
           Кричи ура и в грудь стреляй,
          <w:br/>
           Мой маленький зуав.
          <w:br/>
           В бой, в бой,
          <w:br/>
           Май литл бой!
          <w:br/>
           Что же дрожит губа?
          <w:br/>
           Это выводит гобой губой:
          <w:br/>
           Гуд бай! Гуд бай! Гуд бай!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2022-04-23T21:42:05+03:00</dcterms:created>
  <dcterms:modified xsi:type="dcterms:W3CDTF">2022-04-23T21:42:05+03:00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