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Годовщина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Перед гранитной стелою стою,
          <w:br/>
          Где высечена надпись о тебе.
          <w:br/>
          Где ты сейчас: в аду или в раю?
          <w:br/>
          И что теперь я знаю о тебе?
          <w:br/>
          <w:br/>
          Сейчас ты за таинственной чертой,
          <w:br/>
          Которую живым не пересечь,
          <w:br/>
          Где нынче вечно-тягостный покой
          <w:br/>
          И не звучит ни музыка, ни речь...
          <w:br/>
          <w:br/>
          Уж ровно год, как над тобой - трава,
          <w:br/>
          Но я, как прежде, верить не хочу.
          <w:br/>
          Прошу: скажи, ты слышишь ли слова,
          <w:br/>
          Что я тебе в отчаяньи шепчу?!
          <w:br/>
          <w:br/>
          Стою как возле вечного огня.
          <w:br/>
          Уж ровно год нас мука развела.
          <w:br/>
          Как ты его, Рябинка, провела
          <w:br/>
          Там, в холоде и мраке, без меня?
          <w:br/>
          <w:br/>
          Но я приду и вновь приму, любя,
          <w:br/>
          То, что когда-то было мне дано,
          <w:br/>
          Ведь все, что там осталось от тебя,
          <w:br/>
          Другим уже не нужно все равно...
          <w:br/>
          <w:br/>
          А ждать не трудно. В это верю я,
          <w:br/>
          Какой там год суровый ни придет -
          <w:br/>
          С тобой там мама рядышком моя,
          <w:br/>
          Она всегда прикроет, сбережет...
          <w:br/>
          <w:br/>
          Нам вроде даже в числах повезло,
          <w:br/>
          Ведь что ни говоря, а именины.
          <w:br/>
          Апрель. Двадцать девятое число.
          <w:br/>
          Сегодня именинницы Галины...
          <w:br/>
          <w:br/>
          Ты нынче там, в холодной тишине...
          <w:br/>
          И не помочь, хоть бейся, хоть кричи!
          <w:br/>
          А как ты птиц любила по весне...
          <w:br/>
          И яркие рассветные лучи...
          <w:br/>
          <w:br/>
          На даче, в нашем сказочном раю,
          <w:br/>
          По-прежнему под шумный перезвон
          <w:br/>
          Они все прилетают на балкон
          <w:br/>
          И ждут хозяйку добрую свою...
          <w:br/>
          <w:br/>
          Перед гранитной стелою стою,
          <w:br/>
          Прости мне все, как я тебе прощу.
          <w:br/>
          Где ты сейчас: в аду или в раю?
          <w:br/>
          А впрочем, я надежды не таю:
          <w:br/>
          Мы встретимся. Я всюду отыщу!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2021-11-11T17:08:13+03:00</dcterms:created>
  <dcterms:modified xsi:type="dcterms:W3CDTF">2021-11-11T17:08:13+03:00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