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 твои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Годы твои — гора,
          <w:br/>
          Время твое — царей.
          <w:br/>
          Дура! любить — стара.
          <w:br/>
          — Други! любовь — старей:
          <w:br/>
          <w:br/>
          Чудищ старей, корней,
          <w:br/>
          Каменных алтарей
          <w:br/>
          Критских старей, старей
          <w:br/>
          Старших богатырей…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2022-03-18T23:52:48+03:00</dcterms:created>
  <dcterms:modified xsi:type="dcterms:W3CDTF">2022-03-18T23:52:48+03:00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