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Голгофа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Распятый на кресте нечистыми руками,
          <w:br/>
           Меж двух разбойников Сын божий умирал.
          <w:br/>
           Кругом мучители нестройными толпами,
          <w:br/>
           У ног рыдала мать; девятый час настал:
          <w:br/>
           Он предал дух Отцу. И тьма объяла землю.
          <w:br/>
           И гром гремел, и, гласу гнева внемля,
          <w:br/>
           Евреи в страхе пали ниц…
          <w:br/>
           И дрогнула земля, разверзлась тьма гробниц,
          <w:br/>
           И мертвые, восстав, явилися живыми…
          <w:br/>
           А между тем в далеком Риме
          <w:br/>
           Надменный временщик безумно пировал,
          <w:br/>
           Стяжанием неправедным богатый,
          <w:br/>
           И у ворот его палаты
          <w:br/>
           Голодный нищий умирал.
          <w:br/>
           А между тем софист, на догматы ученья
          <w:br/>
           Все доводы ума напрасно истощив,
          <w:br/>
           Под бременем неправд, под игом заблужденья,
          <w:br/>
           Являлся в сонмищах уныл и молчалив.
          <w:br/>
           Народ блуждал во тьме порока,
          <w:br/>
           Неслись стенания с земли.
          <w:br/>
           Всё ждало истины…
          <w:br/>
           И скоро от Востока
          <w:br/>
           Пришельцы новое ученье принесли.
          <w:br/>
           И, старцы разумом и юные душою,
          <w:br/>
           С молитвой пламенной, с крестом на раменах,
          <w:br/>
           Они пришли — и пали в прах
          <w:br/>
           Слепые мудрецы пред речию святою.
          <w:br/>
           И нищий жизнь благословил,
          <w:br/>
           И в запустении богатого обитель,
          <w:br/>
           И в прахе идолы, а в храмах Бога сил
          <w:br/>
           Сияет на кресте голгофский Искупитель!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2022-04-22T18:01:24+03:00</dcterms:created>
  <dcterms:modified xsi:type="dcterms:W3CDTF">2022-04-22T18:01:24+03:00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