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из хора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плачем — вы и я —
          <w:br/>
          Над жалкой жизнию своей!
          <w:br/>
          О, если б знали вы, друзья,
          <w:br/>
          Холод и мрак грядущих дней!
          <w:br/>
          <w:br/>
          Теперь ты милой руку жмешь,
          <w:br/>
          Играешь с нею, шутя,
          <w:br/>
          И плачешь ты, заметив ложь,
          <w:br/>
          Или в руке любимой нож,
          <w:br/>
             Дитя, дитя!
          <w:br/>
          <w:br/>
          Лжи и коварству меры нет,
          <w:br/>
          А смерть — далека.
          <w:br/>
          Всё будет чернее страшный свет,
          <w:br/>
          И всё безумней вихрь планет
          <w:br/>
             Еще века, века!
          <w:br/>
          <w:br/>
          И век последний, ужасней всех,
          <w:br/>
             Увидим и вы и я.
          <w:br/>
          Всё небо скроет гнусный грех,
          <w:br/>
          На всех устах застынет смех,
          <w:br/>
             Тоска небытия...
          <w:br/>
          <w:br/>
          Весны, дитя, ты будешь ждать —
          <w:br/>
             Весна обманет.
          <w:br/>
          Ты будешь солнце на небо звать —
          <w:br/>
             Солнце не встанет.
          <w:br/>
          И крик, когда ты начнешь кричать,
          <w:br/>
             Как камень, канет...
          <w:br/>
          <w:br/>
          Будьте ж довольны жизнью своей,
          <w:br/>
             Тише воды, ниже травы!
          <w:br/>
          О, если б знали, дети, вы,
          <w:br/>
             Холод и мрак грядущих дней!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2021-11-10T15:31:42+03:00</dcterms:created>
  <dcterms:modified xsi:type="dcterms:W3CDTF">2021-11-10T15:31:42+03:00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