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Голос осени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Над цветом яблонь и вишен в дремах
          <w:br/>
           Лунных струят соперники соловьи —
          <w:br/>
           Один из сирени, другой меж черемух —
          <w:br/>
           Сладчайших мелодий тягучие ручьи —
          <w:br/>
           Но радости вешней для меня родней
          <w:br/>
           Прощальная радость осенних дней…
          <w:br/>
           Так,
          <w:br/>
           Когда оставляет, отхлынув, мрак
          <w:br/>
           На заре, осколок месяца сребророгого,
          <w:br/>
           Превозмогая дремотную легкую лень,
          <w:br/>
           Встряхивая червонных листьев логово,
          <w:br/>
           Поднимает голову самец-олень.
          <w:br/>
           И вдруг
          <w:br/>
           Из вытянутого горла с прозрачным паром
          <w:br/>
           Вырывается словно в смятении яром
          <w:br/>
           Трубы всполохнувшейся — терпкий звук.
          <w:br/>
           И скользнувши по мокрым листам,
          <w:br/>
           Тронутым холодом в блеске алом,
          <w:br/>
           С грохотом эхо теряется там
          <w:br/>
           Меж столетних стволов за туманным провалом.
          <w:br/>
           Отрыгнувшийся трубный, глухонемой
          <w:br/>
           Вопль животный,- но трепетно в нем,
          <w:br/>
           Как в вечерней звезде, серебристым огнем
          <w:br/>
           Свет любви вознесен перед тьмой.
          <w:br/>
           Это — знак торжества,
          <w:br/>
           Окончанья осенних нег,
          <w:br/>
           Перед тем, как, спадая, листва
          <w:br/>
           Золотая оденется в снег.
          <w:br/>
           И вдали среброшерстная лань
          <w:br/>
           Вдруг почувствует, как шевельнет
          <w:br/>
           Между руками тонкую стлань
          <w:br/>
           Трепыхнувшийся сладостно плод…
          <w:br/>
           Осени голос и ты лови.
          <w:br/>
           Слышишь,- как стелет сентябрь второпях
          <w:br/>
           Коврами огнистыми пышный прах
          <w:br/>
           Для багряного шествия твоей любви,
          <w:br/>
           Последней любви!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2022-04-23T07:44:40+03:00</dcterms:created>
  <dcterms:modified xsi:type="dcterms:W3CDTF">2022-04-23T07:44:40+03:00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