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Голоса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всему свой голос дарит:
          <w:br/>
           Воде, листве, земле — всему,
          <w:br/>
           Кострам в лесу
          <w:br/>
           И птичьей паре,
          <w:br/>
           Глазам и сердцу моему.
          <w:br/>
           Все началось с простой капели,
          <w:br/>
           И вот уже текут снега,
          <w:br/>
           И зажурчали, зазвенели
          <w:br/>
           Деревья,
          <w:br/>
           Воздух
          <w:br/>
           И луга.
          <w:br/>
           Несется плеск с речных излучин,
          <w:br/>
           В овраге ветер струны рвет,
          <w:br/>
           Весь мир разбужен
          <w:br/>
           И озвучен
          <w:br/>
           И дирижеру смотрит в рот.
          <w:br/>
           С утра в бору,
          <w:br/>
           Зачем — не знаю,
          <w:br/>
           Мну старый ягодник, траву
          <w:br/>
           И повторяю, повторяю
          <w:br/>
           Свое тревожное «ау!».
          <w:br/>
           Слух напряжен,
          <w:br/>
           И сердце бьется,
          <w:br/>
           Я, словно чуда, жду в глуши:
          <w:br/>
           Быть может, кто-то отзовется
          <w:br/>
           На музыку моей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2022-04-23T00:39:58+03:00</dcterms:created>
  <dcterms:modified xsi:type="dcterms:W3CDTF">2022-04-23T00:39:58+03:00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