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Голубое, голубое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Голубое, голубое
          <w:br/>
          Око сумрачной страны!
          <w:br/>
          Каждый день ты вновь иное:
          <w:br/>
          Грезишь, пламенное, в зное,
          <w:br/>
          В непогоду кроешь сны.
          <w:br/>
          То, в свинцовый плащ одето,
          <w:br/>
          Сосны хмуришь ты, как бровь;
          <w:br/>
          То горишь лучами света,
          <w:br/>
          От заката ждешь ответа,
          <w:br/>
          Все — истома, все — любовь!
          <w:br/>
          То, надев свои алмазы,
          <w:br/>
          Тихим ропотом зыбей
          <w:br/>
          Ты весь день ведешь рассказы
          <w:br/>
          Про народ голубоглазый,
          <w:br/>
          Про его богатырей!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2022-03-21T05:38:31+03:00</dcterms:created>
  <dcterms:modified xsi:type="dcterms:W3CDTF">2022-03-21T05:38:31+03:00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