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Голубое небо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людям чужд и мало верю
          <w:br/>
           Я добродетели земной:
          <w:br/>
           Иною мерой жизнь я мерю,
          <w:br/>
           Иной, бесцельной красотой.
          <w:br/>
          <w:br/>
          Я верю только в голубую
          <w:br/>
           Недосягаемую твердь.
          <w:br/>
           Всегда единую, простую
          <w:br/>
           И непонятную, как смерть.
          <w:br/>
          <w:br/>
          О, небо, дай мне быть прекрасным,
          <w:br/>
           К земле сходящим с высоты,
          <w:br/>
           И лучезарным, и бесстрастным,
          <w:br/>
           И всеобъемлющим, как 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2022-04-23T12:04:50+03:00</dcterms:created>
  <dcterms:modified xsi:type="dcterms:W3CDTF">2022-04-23T12:04:50+03:00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