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Гораций. Liber ii. Carmen XX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 простых крылах, на мощных я взлечу,
          <w:br/>
          Поэт-пророк, в чистейшие глубины,
          <w:br/>
          Я зависти далек, и больше не хочу
          <w:br/>
          Земного бытия, и города? покину.
          <w:br/>
          Не я, бедняк, рожденный средь утрат,
          <w:br/>
          Исчезну навсегда, и не меня, я знаю,
          <w:br/>
          Кого возлюбленным зовешь ты, Меценат,
          <w:br/>
          Предаст забвенью Стикс, волною покрывая.
          <w:br/>
          Уже бежит, бежит шершавый мой убор
          <w:br/>
          По голеням, и вверх, и тело человечье
          <w:br/>
          Лебяжьим я сменил, и крылья лишь простер,
          <w:br/>
          Весь оперился стан — и руки, и заплечья.
          <w:br/>
          Уж безопасней, чем Икар, Дэдалов сын,
          <w:br/>
          Бросаю звонкий клич над ропщущим Босфором,
          <w:br/>
          Минуя дальний край полунощных равнин,
          <w:br/>
          Гетульские Сирты окидываю взором.
          <w:br/>
          Меня послышит Дак, таящий страх войны
          <w:br/>
          С Марсийским племенем, и дальние Гелоны,
          <w:br/>
          Изучат и узрят Иберии сыны,
          <w:br/>
          Не чуждые стихов, и пьющий воды Роны.
          <w:br/>
          Смолкай, позорный плач! Уйми, о, Меценат,
          <w:br/>
          Все стоны похорон, — печали места нету,
          <w:br/>
          Зане и смерти нет. Пускай же прекратят
          <w:br/>
          Надгробные хвалы, не нужные поэту.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2022-03-19T16:52:46+03:00</dcterms:created>
  <dcterms:modified xsi:type="dcterms:W3CDTF">2022-03-19T16:52:46+03:00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