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Горе сердцу, которое льда холодней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Горе сердцу, которое льда холодней,
          <w:br/>
           Не пылает любовью, не знает о ней.
          <w:br/>
           А для сердца влюбленного — день, проведенный
          <w:br/>
           Без возлюбленной, — самый пропащий из дней!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2022-04-22T02:51:23+03:00</dcterms:created>
  <dcterms:modified xsi:type="dcterms:W3CDTF">2022-04-22T02:51:23+03:00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