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Гори-гори ясно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Солнышко красно,
          <w:br/>
           Гори-гори ясно!
          <w:br/>
          <w:br/>
          В небо пташкой залети,
          <w:br/>
           Нашу землю освети,
          <w:br/>
           Чтоб садам и огородам
          <w:br/>
           Зеленеть, цвести, расти!
          <w:br/>
          <w:br/>
          Солнышко красно,
          <w:br/>
           Гори-гори ясно!
          <w:br/>
          <w:br/>
          В небе рыбкой поплыви,
          <w:br/>
           Нашу землю оживи,
          <w:br/>
           Всех на свете ребятишек
          <w:br/>
           Обогрей, оздорови!
          <w:br/>
          <w:br/>
          <ins class="adsbygoogle" style="display:block" data-ad-client="ca-pub-4506408761846430" data-ad-slot="8165242352" data-ad-format="auto" data-full-width-responsive="true"/>
          <script>(adsbygoogle = window.adsbygoogle || []).push({});</script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2022-04-21T14:44:33+03:00</dcterms:created>
  <dcterms:modified xsi:type="dcterms:W3CDTF">2022-04-21T14:44:33+03:00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