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на заре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Молчат огромные дома
          <w:br/>
           О том, что этот мир — тюрьма.
          <w:br/>
          <w:br/>
          И вывески кричат о том,
          <w:br/>
           Что этот мир — публичный дом,
          <w:br/>
          <w:br/>
          Где продается каждый сон,
          <w:br/>
           А кто не продан, тот смешон.
          <w:br/>
          <w:br/>
          Железных фабрик силуэт
          <w:br/>
           Кричит о том, что воли нет.
          <w:br/>
          <w:br/>
          Что эти кубы из камней
          <w:br/>
           Сдавили бешенство огней.
          <w:br/>
          <w:br/>
          Заре запели петухи.
          <w:br/>
           Порозовели стен верхи.
          <w:br/>
          <w:br/>
          Не отрываясь от земли,
          <w:br/>
           Качнулись в море корабли.
          <w:br/>
          <w:br/>
          Вспорхнул и замер легкий шквал.
          <w:br/>
           Седой газетчик пробежал,
          <w:br/>
          <w:br/>
          Вонзая в сонный мозг людей
          <w:br/>
           Пустые вести площадей.
          <w:br/>
          <w:br/>
          Валы согбенные сплотив,
          <w:br/>
           Грохочет утренний прилив.
          <w:br/>
          <w:br/>
          В ущелья улиц, под дома
          <w:br/>
           Бежит испуганная тьма.
          <w:br/>
          <w:br/>
          И, как бушующий народ,
          <w:br/>
           Из алых волн встает восход.
          <w:br/>
          <w:br/>
          Мильоны огненных знамен
          <w:br/>
           Вздымает в зыбь ночную он.
          <w:br/>
          <w:br/>
          И, как трибун перед толпой,
          <w:br/>
           С последней речью боевой,
          <w:br/>
          <w:br/>
          С могучим лозунгом: «Живи!»
          <w:br/>
           Выходит солнце, все в крови.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2022-04-22T00:21:54+03:00</dcterms:created>
  <dcterms:modified xsi:type="dcterms:W3CDTF">2022-04-22T00:21:54+03:00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